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514C7" w:rsidRPr="00E514C7" w:rsidTr="00E514C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6F6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514C7" w:rsidRPr="00E514C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6F6F6"/>
                  <w:tcMar>
                    <w:top w:w="375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514C7" w:rsidRPr="00E514C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514C7" w:rsidRPr="00E514C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514C7" w:rsidRPr="00E514C7"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E514C7" w:rsidRPr="00E514C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514C7" w:rsidRPr="00E514C7" w:rsidRDefault="00E514C7" w:rsidP="00E514C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4C7" w:rsidRPr="00E514C7" w:rsidRDefault="00E514C7" w:rsidP="00E514C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14C7" w:rsidRPr="00E514C7" w:rsidRDefault="00E514C7" w:rsidP="00E514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514C7" w:rsidRPr="00E514C7" w:rsidRDefault="00E514C7" w:rsidP="00E51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514C7" w:rsidRPr="00E514C7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514C7" w:rsidRPr="00E514C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14C7" w:rsidRPr="00E514C7" w:rsidRDefault="00E514C7" w:rsidP="00AA4079">
                                    <w:pPr>
                                      <w:spacing w:after="0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Фонд развития промышленности запустил новую программу </w:t>
                                    </w:r>
                                    <w:hyperlink r:id="rId5" w:tgtFrame="_blank" w:history="1">
                                      <w:r w:rsidRPr="00E514C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33333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«Комплектующие изделия»</w:t>
                                      </w:r>
                                    </w:hyperlink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, которая направлена на развитие производства комплектующих изделий.</w:t>
                                    </w:r>
                                  </w:p>
                                </w:tc>
                              </w:tr>
                            </w:tbl>
                            <w:p w:rsidR="00E514C7" w:rsidRPr="00E514C7" w:rsidRDefault="00E514C7" w:rsidP="00E514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514C7" w:rsidRPr="00E514C7" w:rsidRDefault="00E514C7" w:rsidP="00E51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514C7" w:rsidRPr="00E514C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514C7" w:rsidRPr="00E514C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E514C7" w:rsidRPr="00E514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:rsidR="00E514C7" w:rsidRPr="00E514C7" w:rsidRDefault="00E514C7" w:rsidP="00E514C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E514C7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14C7" w:rsidRPr="00E514C7" w:rsidRDefault="00E514C7" w:rsidP="00E514C7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14C7" w:rsidRPr="00E514C7" w:rsidRDefault="00E514C7" w:rsidP="00E514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514C7" w:rsidRPr="00E514C7" w:rsidRDefault="00E514C7" w:rsidP="00E51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514C7" w:rsidRPr="00E514C7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514C7" w:rsidRPr="00E514C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14C7" w:rsidRPr="00E514C7" w:rsidRDefault="00E514C7" w:rsidP="00E514C7">
                                    <w:pPr>
                                      <w:spacing w:after="0" w:line="216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Основные положения.</w:t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П</w:t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shd w:val="clear" w:color="auto" w:fill="FFFFFF"/>
                                        <w:lang w:eastAsia="ru-RU"/>
                                      </w:rPr>
                                      <w:t>рограмма направлена на модернизацию или организацию производства комплектующих изделий, не имеющих аналогов производства в России или производящихся в недостаточном количестве. Речь идет о производстве комплектующих, применяемых в составе промышленной продукции, переч</w:t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исленной в ПП РФ №719. В частности, это могут быть комплектующие к станкам или электрооборудованию.</w:t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  <w:t xml:space="preserve">Сумма займа по программе «Комплектующие изделия» составляет 50-500 </w:t>
                                    </w:r>
                                    <w:proofErr w:type="gramStart"/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млн</w:t>
                                    </w:r>
                                    <w:proofErr w:type="gramEnd"/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рублей сроком до 5 лет, при этом первые три года пользования займом ставка составит всего 1%, а потом стандартные для Фонда 5%. Льготный период в первые три года обусловлен необходимостью проведения испытаний комплектующих изделий у заказчиков и, как следствие, отсутствием входящего денежного потока от продаж. Общий бюджет проекта начинается от 71,5 </w:t>
                                    </w:r>
                                    <w:proofErr w:type="gramStart"/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млн</w:t>
                                    </w:r>
                                    <w:proofErr w:type="gramEnd"/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рублей, </w:t>
                                    </w:r>
                                    <w:proofErr w:type="spellStart"/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софинансирование</w:t>
                                    </w:r>
                                    <w:proofErr w:type="spellEnd"/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ФРП составляет до 70% от бюджета проекта, также заемщик должен оплатить за счет собственных средств не менее 15% от сумма займа. При этом средства займа можно потратить не только на покупку оборудования, но и на расходы по производству и вывод на рынок пилотных партий (затраты на сырье, зарплаты, логистику).</w:t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Комментарий:</w:t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 В РФ существует проблема с производством комплектующих изделий – у предприятий отсутствуют собственные средства и возможность привлечения доступных кредитов под эти цели. Кроме того, в производстве комплектующих есть дополнительный цикл испытаний у заказчиков и интеграторов. Во время этого цикла у производителей отсутствует входящий денежный поток и, по сути, им нечем платить по кредитам, а это дополнительный барьер. Новая программа финансирования ФРП «Комплектующие изделия» призвана его </w:t>
                                    </w:r>
                                    <w:proofErr w:type="gramStart"/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преодолеть</w:t>
                                    </w:r>
                                    <w:proofErr w:type="gramEnd"/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E514C7" w:rsidRPr="00E514C7" w:rsidRDefault="00E514C7" w:rsidP="00E514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514C7" w:rsidRPr="00E514C7" w:rsidRDefault="00E514C7" w:rsidP="00E51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514C7" w:rsidRPr="00E514C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514C7" w:rsidRPr="00E514C7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E514C7" w:rsidRPr="00E514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:rsidR="00E514C7" w:rsidRPr="00E514C7" w:rsidRDefault="00E514C7" w:rsidP="00E514C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E514C7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14C7" w:rsidRPr="00E514C7" w:rsidRDefault="00E514C7" w:rsidP="00E514C7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14C7" w:rsidRPr="00E514C7" w:rsidRDefault="00E514C7" w:rsidP="00E514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514C7" w:rsidRPr="00E514C7" w:rsidRDefault="00E514C7" w:rsidP="00E51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514C7" w:rsidRPr="00E514C7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514C7" w:rsidRPr="00E514C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14C7" w:rsidRPr="00E514C7" w:rsidRDefault="00E514C7" w:rsidP="00E514C7">
                                    <w:pPr>
                                      <w:spacing w:after="0" w:line="216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Подать заявку на заём можно в электронном виде. На первом этапе для этого требуется лишь заполнить простую форму резюме проекта, что не займет много времени. Экспресс-оценка на соответствие программам финансирования ФРП производится сотрудниками ФРП в течение 5 рабочих дней.</w:t>
                                    </w:r>
                                  </w:p>
                                </w:tc>
                              </w:tr>
                            </w:tbl>
                            <w:p w:rsidR="00E514C7" w:rsidRPr="00E514C7" w:rsidRDefault="00E514C7" w:rsidP="00E514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514C7" w:rsidRPr="00E514C7" w:rsidRDefault="00E514C7" w:rsidP="00E51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514C7" w:rsidRPr="00E514C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514C7" w:rsidRPr="00E514C7"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27"/>
                                      <w:gridCol w:w="4528"/>
                                    </w:tblGrid>
                                    <w:tr w:rsidR="00E514C7" w:rsidRPr="00E514C7"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p w:rsidR="00E514C7" w:rsidRPr="00E514C7" w:rsidRDefault="00E514C7" w:rsidP="00E514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p w:rsidR="00E514C7" w:rsidRPr="00E514C7" w:rsidRDefault="00E514C7" w:rsidP="00E514C7">
                                          <w:pPr>
                                            <w:spacing w:after="0" w:line="216" w:lineRule="atLeast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E514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Для получения консультаций по вопросу подачи заявки на займы Вы можете обратиться по нашим телефонам или написать в чат:</w:t>
                                          </w:r>
                                          <w:r w:rsidRPr="00E514C7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E514C7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  <w:t>8 495 120-24-16   (для звонков из Москвы)</w:t>
                                          </w:r>
                                          <w:r w:rsidRPr="00E514C7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E514C7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  <w:t>8 800 500-71-29   (бесплатный звонок из регионов РФ) </w:t>
                                          </w:r>
                                          <w:r w:rsidRPr="00E514C7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E514C7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6" w:tgtFrame="_blank" w:history="1">
                                            <w:r w:rsidRPr="00E514C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33333"/>
                                                <w:sz w:val="18"/>
                                                <w:szCs w:val="18"/>
                                                <w:u w:val="single"/>
                                                <w:lang w:eastAsia="ru-RU"/>
                                              </w:rPr>
                                              <w:t>Онлайн-чат</w:t>
                                            </w:r>
                                            <w:r w:rsidRPr="00E514C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33333"/>
                                                <w:sz w:val="18"/>
                                                <w:szCs w:val="18"/>
                                                <w:u w:val="single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  <w:r w:rsidRPr="00E514C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33333"/>
                                                <w:sz w:val="18"/>
                                                <w:szCs w:val="18"/>
                                                <w:u w:val="single"/>
                                                <w:lang w:eastAsia="ru-RU"/>
                                              </w:rPr>
                                              <w:br/>
                                            </w:r>
                                          </w:hyperlink>
                                          <w:hyperlink r:id="rId7" w:tgtFrame="_blank" w:history="1">
                                            <w:r w:rsidRPr="00E514C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33333"/>
                                                <w:sz w:val="18"/>
                                                <w:szCs w:val="18"/>
                                                <w:u w:val="single"/>
                                                <w:lang w:eastAsia="ru-RU"/>
                                              </w:rPr>
                                              <w:t>Заказ обратного звонка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514C7" w:rsidRPr="00E514C7" w:rsidRDefault="00E514C7" w:rsidP="00E514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14C7" w:rsidRPr="00E514C7" w:rsidRDefault="00E514C7" w:rsidP="00E514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514C7" w:rsidRPr="00E514C7" w:rsidRDefault="00E514C7" w:rsidP="00E51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514C7" w:rsidRPr="00E514C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514C7" w:rsidRPr="00E514C7">
                                <w:trPr>
                                  <w:trHeight w:val="7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E514C7" w:rsidRPr="00E514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:rsidR="00E514C7" w:rsidRPr="00E514C7" w:rsidRDefault="00E514C7" w:rsidP="00E514C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E514C7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14C7" w:rsidRPr="00E514C7" w:rsidRDefault="00E514C7" w:rsidP="00E514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14C7" w:rsidRPr="00E514C7" w:rsidRDefault="00E514C7" w:rsidP="00E514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514C7" w:rsidRPr="00E514C7" w:rsidRDefault="00E514C7" w:rsidP="00E51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514C7" w:rsidRPr="00E514C7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514C7" w:rsidRPr="00E514C7"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E514C7" w:rsidRPr="00E514C7" w:rsidRDefault="00E514C7" w:rsidP="00E514C7">
                                    <w:pPr>
                                      <w:spacing w:after="0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Фонд развития промышленности</w:t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  <w:t>105062, г. Москва, Лялин переулок д.6, стр.1</w:t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  <w:t>+7 (495) 120-24-16</w:t>
                                    </w:r>
                                    <w:r w:rsidRPr="00E514C7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br/>
                                    </w:r>
                                    <w:hyperlink r:id="rId8" w:history="1">
                                      <w:r w:rsidRPr="00E514C7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ask@frprf.ru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514C7" w:rsidRPr="00E514C7" w:rsidRDefault="00E514C7" w:rsidP="00E514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514C7" w:rsidRPr="00E514C7" w:rsidRDefault="00E514C7" w:rsidP="00E51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E514C7" w:rsidRPr="00E514C7" w:rsidRDefault="00E514C7" w:rsidP="00E51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14C7" w:rsidRPr="00E514C7" w:rsidRDefault="00E514C7" w:rsidP="00E5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520" w:rsidRDefault="00007520"/>
    <w:sectPr w:rsidR="0000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B3"/>
    <w:rsid w:val="00007520"/>
    <w:rsid w:val="00AA4079"/>
    <w:rsid w:val="00D143B3"/>
    <w:rsid w:val="00E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7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1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92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4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5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54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02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8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D4E5"/>
                                    <w:left w:val="single" w:sz="6" w:space="0" w:color="BCD4E5"/>
                                    <w:bottom w:val="single" w:sz="6" w:space="0" w:color="BCD4E5"/>
                                    <w:right w:val="single" w:sz="6" w:space="0" w:color="BCD4E5"/>
                                  </w:divBdr>
                                  <w:divsChild>
                                    <w:div w:id="56513053">
                                      <w:marLeft w:val="45"/>
                                      <w:marRight w:val="39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5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4E5"/>
                                            <w:left w:val="single" w:sz="6" w:space="0" w:color="BCD4E5"/>
                                            <w:bottom w:val="single" w:sz="6" w:space="0" w:color="BCD4E5"/>
                                            <w:right w:val="single" w:sz="6" w:space="0" w:color="BCD4E5"/>
                                          </w:divBdr>
                                          <w:divsChild>
                                            <w:div w:id="360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CD4E5"/>
                                                <w:left w:val="single" w:sz="6" w:space="0" w:color="BCD4E5"/>
                                                <w:bottom w:val="single" w:sz="6" w:space="0" w:color="BCD4E5"/>
                                                <w:right w:val="single" w:sz="6" w:space="0" w:color="BCD4E5"/>
                                              </w:divBdr>
                                              <w:divsChild>
                                                <w:div w:id="162472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4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1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06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CD4E5"/>
                                            <w:left w:val="single" w:sz="6" w:space="0" w:color="BCD4E5"/>
                                            <w:bottom w:val="single" w:sz="2" w:space="0" w:color="BCD4E5"/>
                                            <w:right w:val="single" w:sz="6" w:space="0" w:color="BCD4E5"/>
                                          </w:divBdr>
                                          <w:divsChild>
                                            <w:div w:id="100304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8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CD4E5"/>
                                            <w:left w:val="single" w:sz="6" w:space="0" w:color="BCD4E5"/>
                                            <w:bottom w:val="single" w:sz="6" w:space="0" w:color="BCD4E5"/>
                                            <w:right w:val="single" w:sz="6" w:space="0" w:color="BCD4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4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6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CD4E5"/>
                                            <w:left w:val="single" w:sz="6" w:space="0" w:color="BCD4E5"/>
                                            <w:bottom w:val="single" w:sz="6" w:space="3" w:color="BCD4E5"/>
                                            <w:right w:val="single" w:sz="6" w:space="0" w:color="BCD4E5"/>
                                          </w:divBdr>
                                          <w:divsChild>
                                            <w:div w:id="8003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61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4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6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1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60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33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4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88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5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2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8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4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sk@frp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frprf.ru/pub/form/25_obratnyy_zvonok/bra0v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frprf.ru/online/web" TargetMode="External"/><Relationship Id="rId5" Type="http://schemas.openxmlformats.org/officeDocument/2006/relationships/hyperlink" Target="http://frprf.ru/zaymy/komplektuyushchie-izdel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</dc:creator>
  <cp:keywords/>
  <dc:description/>
  <cp:lastModifiedBy>Калугина</cp:lastModifiedBy>
  <cp:revision>3</cp:revision>
  <dcterms:created xsi:type="dcterms:W3CDTF">2017-07-26T08:48:00Z</dcterms:created>
  <dcterms:modified xsi:type="dcterms:W3CDTF">2017-08-01T11:55:00Z</dcterms:modified>
</cp:coreProperties>
</file>