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90" w:rsidRDefault="00EC7A90" w:rsidP="00F76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8CD" w:rsidRDefault="00EC7A90" w:rsidP="00963E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5A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605AF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05AF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8179C" w:rsidRPr="00480BD4" w:rsidRDefault="00CC5FC6" w:rsidP="00963E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0B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D438CD" w:rsidRPr="00480B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480BD4" w:rsidRDefault="00480BD4" w:rsidP="00480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80BD4">
        <w:rPr>
          <w:rFonts w:ascii="Times New Roman" w:hAnsi="Times New Roman" w:cs="Times New Roman"/>
          <w:sz w:val="24"/>
          <w:szCs w:val="24"/>
        </w:rPr>
        <w:t>Союз «Торгово-промышленная палата Краснодарского края» приглашает Вас посетить крупнейшую международную выставку “HOMI MILANO” – Международная выставка предметов интерьера, декора и подарков”, которая пройдет с 29-го января по 01-е февраля 2016 г. в г. Милан (Италия).  Выставка представляет собой 10 зон (сателлитов), динамично перетекающих друг в друга, посвященных идее магазина будущего, позволяющих ра</w:t>
      </w:r>
      <w:r>
        <w:rPr>
          <w:rFonts w:ascii="Times New Roman" w:hAnsi="Times New Roman" w:cs="Times New Roman"/>
          <w:sz w:val="24"/>
          <w:szCs w:val="24"/>
        </w:rPr>
        <w:t>сширить возможности для бизнеса</w:t>
      </w:r>
      <w:r w:rsidRPr="00480BD4">
        <w:rPr>
          <w:rFonts w:ascii="Times New Roman" w:hAnsi="Times New Roman" w:cs="Times New Roman"/>
          <w:sz w:val="24"/>
          <w:szCs w:val="24"/>
        </w:rPr>
        <w:t>. Для тех, кто стремится найти надежных партнеров на итальянском и международном рынках, установить выгодные деловые контакты, выставка HOMI MILANO является уникальной возможностью, которую нельзя упустить.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BD4">
        <w:rPr>
          <w:rFonts w:ascii="Times New Roman" w:hAnsi="Times New Roman" w:cs="Times New Roman"/>
          <w:sz w:val="24"/>
          <w:szCs w:val="24"/>
        </w:rPr>
        <w:t>Посетители и участники выставки – оптовые и розничные продавцы</w:t>
      </w:r>
      <w:r>
        <w:rPr>
          <w:rFonts w:ascii="Times New Roman" w:hAnsi="Times New Roman" w:cs="Times New Roman"/>
          <w:sz w:val="24"/>
          <w:szCs w:val="24"/>
        </w:rPr>
        <w:t xml:space="preserve"> (1144 компании)</w:t>
      </w:r>
      <w:r w:rsidRPr="00480B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(1 622 компании), архитекторы, дизайнеры</w:t>
      </w:r>
      <w:r w:rsidRPr="00480BD4">
        <w:rPr>
          <w:rFonts w:ascii="Times New Roman" w:hAnsi="Times New Roman" w:cs="Times New Roman"/>
          <w:sz w:val="24"/>
          <w:szCs w:val="24"/>
        </w:rPr>
        <w:t>.</w:t>
      </w:r>
    </w:p>
    <w:p w:rsidR="00480BD4" w:rsidRPr="00480BD4" w:rsidRDefault="00480BD4" w:rsidP="00480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0BD4">
        <w:rPr>
          <w:rFonts w:ascii="Times New Roman" w:hAnsi="Times New Roman" w:cs="Times New Roman"/>
          <w:sz w:val="24"/>
          <w:szCs w:val="24"/>
        </w:rPr>
        <w:t>Подобная поездка организуется уже не в первый раз. Деловые круги Краснодарского края принимали участи</w:t>
      </w:r>
      <w:r>
        <w:rPr>
          <w:rFonts w:ascii="Times New Roman" w:hAnsi="Times New Roman" w:cs="Times New Roman"/>
          <w:sz w:val="24"/>
          <w:szCs w:val="24"/>
        </w:rPr>
        <w:t>е в выставках в 2011-201</w:t>
      </w:r>
      <w:r w:rsidR="009C5B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480BD4">
        <w:rPr>
          <w:rFonts w:ascii="Times New Roman" w:hAnsi="Times New Roman" w:cs="Times New Roman"/>
          <w:sz w:val="24"/>
          <w:szCs w:val="24"/>
        </w:rPr>
        <w:t xml:space="preserve">. Предпринимателям удалось установить прямые контакты с руководителями интересующих их компаний, найти надежных партнеров и заключить контракты </w:t>
      </w:r>
      <w:r>
        <w:rPr>
          <w:rFonts w:ascii="Times New Roman" w:hAnsi="Times New Roman" w:cs="Times New Roman"/>
          <w:sz w:val="24"/>
          <w:szCs w:val="24"/>
        </w:rPr>
        <w:t xml:space="preserve">на долгосрочное сотрудничество. </w:t>
      </w:r>
      <w:r w:rsidRPr="00480BD4">
        <w:rPr>
          <w:rFonts w:ascii="Times New Roman" w:hAnsi="Times New Roman" w:cs="Times New Roman"/>
          <w:sz w:val="24"/>
          <w:szCs w:val="24"/>
        </w:rPr>
        <w:t xml:space="preserve">Участникам делегации предлагаются льготные условия, которые позволят Вам воспользоваться рядом эксклюзивных преимуществ и услуг, чтобы облегчить посещение мероприятия и расширить возможности для бизнеса, такие как: программа встреч </w:t>
      </w:r>
      <w:proofErr w:type="spellStart"/>
      <w:r w:rsidRPr="00480BD4">
        <w:rPr>
          <w:rFonts w:ascii="Times New Roman" w:hAnsi="Times New Roman" w:cs="Times New Roman"/>
          <w:sz w:val="24"/>
          <w:szCs w:val="24"/>
        </w:rPr>
        <w:t>Emp</w:t>
      </w:r>
      <w:proofErr w:type="spellEnd"/>
      <w:r w:rsidRPr="00480BD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80BD4">
        <w:rPr>
          <w:rFonts w:ascii="Times New Roman" w:hAnsi="Times New Roman" w:cs="Times New Roman"/>
          <w:sz w:val="24"/>
          <w:szCs w:val="24"/>
        </w:rPr>
        <w:t>Expo</w:t>
      </w:r>
      <w:proofErr w:type="spellEnd"/>
      <w:r w:rsidRPr="00480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BD4">
        <w:rPr>
          <w:rFonts w:ascii="Times New Roman" w:hAnsi="Times New Roman" w:cs="Times New Roman"/>
          <w:sz w:val="24"/>
          <w:szCs w:val="24"/>
        </w:rPr>
        <w:t>Matching</w:t>
      </w:r>
      <w:proofErr w:type="spellEnd"/>
      <w:r w:rsidRPr="00480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BD4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480BD4">
        <w:rPr>
          <w:rFonts w:ascii="Times New Roman" w:hAnsi="Times New Roman" w:cs="Times New Roman"/>
          <w:sz w:val="24"/>
          <w:szCs w:val="24"/>
        </w:rPr>
        <w:t xml:space="preserve"> - возможность контактировать напрямую с теми экспонентами, которые отвечают требованиям Вашего бизнеса. Также будет обеспечен доступ в эксклюзивный бизнес зал </w:t>
      </w:r>
      <w:proofErr w:type="spellStart"/>
      <w:r w:rsidRPr="00480BD4">
        <w:rPr>
          <w:rFonts w:ascii="Times New Roman" w:hAnsi="Times New Roman" w:cs="Times New Roman"/>
          <w:sz w:val="24"/>
          <w:szCs w:val="24"/>
        </w:rPr>
        <w:t>buyer’s</w:t>
      </w:r>
      <w:proofErr w:type="spellEnd"/>
      <w:r w:rsidRPr="00480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BD4">
        <w:rPr>
          <w:rFonts w:ascii="Times New Roman" w:hAnsi="Times New Roman" w:cs="Times New Roman"/>
          <w:sz w:val="24"/>
          <w:szCs w:val="24"/>
        </w:rPr>
        <w:t>lounge</w:t>
      </w:r>
      <w:proofErr w:type="spellEnd"/>
      <w:r w:rsidRPr="00480BD4">
        <w:rPr>
          <w:rFonts w:ascii="Times New Roman" w:hAnsi="Times New Roman" w:cs="Times New Roman"/>
          <w:sz w:val="24"/>
          <w:szCs w:val="24"/>
        </w:rPr>
        <w:t>.</w:t>
      </w:r>
    </w:p>
    <w:p w:rsidR="00480BD4" w:rsidRPr="00480BD4" w:rsidRDefault="00480BD4" w:rsidP="00480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BD4">
        <w:rPr>
          <w:rFonts w:ascii="Times New Roman" w:hAnsi="Times New Roman" w:cs="Times New Roman"/>
          <w:b/>
          <w:i/>
          <w:sz w:val="24"/>
          <w:szCs w:val="24"/>
        </w:rPr>
        <w:t xml:space="preserve">       На выставке будут представлены сателлиты, посвященные следующим тематикам:</w:t>
      </w:r>
      <w:r w:rsidRPr="00480BD4">
        <w:rPr>
          <w:rFonts w:ascii="Times New Roman" w:hAnsi="Times New Roman" w:cs="Times New Roman"/>
          <w:sz w:val="24"/>
          <w:szCs w:val="24"/>
        </w:rPr>
        <w:t xml:space="preserve"> жизненные привычки (кухня, мебель, обстановка (мебельные аксессуары), меблировка детских комнат и детская мода, ванная комната, товары для путешествий, мебель для пленэра и аксессуары для домашних животных, бижутерия, ювелирные украшения, парфюмерия, текстильные изделия и домашняя одежда.</w:t>
      </w:r>
    </w:p>
    <w:p w:rsidR="00480BD4" w:rsidRPr="00480BD4" w:rsidRDefault="00480BD4" w:rsidP="00480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80BD4">
        <w:rPr>
          <w:rFonts w:ascii="Times New Roman" w:hAnsi="Times New Roman" w:cs="Times New Roman"/>
          <w:sz w:val="24"/>
          <w:szCs w:val="24"/>
        </w:rPr>
        <w:t xml:space="preserve">Стоимость поездки составляет </w:t>
      </w:r>
      <w:r w:rsidRPr="00480BD4">
        <w:rPr>
          <w:rFonts w:ascii="Times New Roman" w:hAnsi="Times New Roman" w:cs="Times New Roman"/>
          <w:b/>
          <w:i/>
          <w:sz w:val="24"/>
          <w:szCs w:val="24"/>
        </w:rPr>
        <w:t>79 500 рублей (для членов ТПП Краснодарского края 77140 рублей)</w:t>
      </w:r>
      <w:r w:rsidRPr="00480BD4">
        <w:rPr>
          <w:rFonts w:ascii="Times New Roman" w:hAnsi="Times New Roman" w:cs="Times New Roman"/>
          <w:sz w:val="24"/>
          <w:szCs w:val="24"/>
        </w:rPr>
        <w:t xml:space="preserve"> и включает в себя: авиаперелет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0BD4">
        <w:rPr>
          <w:rFonts w:ascii="Times New Roman" w:hAnsi="Times New Roman" w:cs="Times New Roman"/>
          <w:sz w:val="24"/>
          <w:szCs w:val="24"/>
        </w:rPr>
        <w:t>оформление шенгенской визы, международного страхового полиса, проживание в гостинице 4* (г. М</w:t>
      </w:r>
      <w:r>
        <w:rPr>
          <w:rFonts w:ascii="Times New Roman" w:hAnsi="Times New Roman" w:cs="Times New Roman"/>
          <w:sz w:val="24"/>
          <w:szCs w:val="24"/>
        </w:rPr>
        <w:t>илан) с 28 января по 01 февраля</w:t>
      </w:r>
      <w:r w:rsidRPr="00480BD4">
        <w:rPr>
          <w:rFonts w:ascii="Times New Roman" w:hAnsi="Times New Roman" w:cs="Times New Roman"/>
          <w:sz w:val="24"/>
          <w:szCs w:val="24"/>
        </w:rPr>
        <w:t xml:space="preserve">, трансфер аэропорт – гостиница – аэропорт, ежедневный трансфер из гостиницы на выставку и обратно, регистрацию и входной билет </w:t>
      </w:r>
      <w:r>
        <w:rPr>
          <w:rFonts w:ascii="Times New Roman" w:hAnsi="Times New Roman" w:cs="Times New Roman"/>
          <w:sz w:val="24"/>
          <w:szCs w:val="24"/>
        </w:rPr>
        <w:t>на выставку, услуги переводчика</w:t>
      </w:r>
      <w:r w:rsidRPr="00480B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сопровождение делегации</w:t>
      </w:r>
      <w:r w:rsidRPr="00480BD4">
        <w:rPr>
          <w:rFonts w:ascii="Times New Roman" w:hAnsi="Times New Roman" w:cs="Times New Roman"/>
          <w:sz w:val="24"/>
          <w:szCs w:val="24"/>
        </w:rPr>
        <w:t xml:space="preserve">. От одной организации, согласно условиям выставочного центра, может участвовать один представитель. </w:t>
      </w:r>
    </w:p>
    <w:p w:rsidR="00480BD4" w:rsidRPr="00480BD4" w:rsidRDefault="00480BD4" w:rsidP="00480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80BD4">
        <w:rPr>
          <w:rFonts w:ascii="Times New Roman" w:hAnsi="Times New Roman" w:cs="Times New Roman"/>
          <w:sz w:val="24"/>
          <w:szCs w:val="24"/>
        </w:rPr>
        <w:t xml:space="preserve">Для подтверждения участия просим Вас в срок до </w:t>
      </w:r>
      <w:r w:rsidR="00FE61D8">
        <w:rPr>
          <w:rFonts w:ascii="Times New Roman" w:hAnsi="Times New Roman" w:cs="Times New Roman"/>
          <w:sz w:val="24"/>
          <w:szCs w:val="24"/>
        </w:rPr>
        <w:t>11</w:t>
      </w:r>
      <w:r w:rsidRPr="00480BD4">
        <w:rPr>
          <w:rFonts w:ascii="Times New Roman" w:hAnsi="Times New Roman" w:cs="Times New Roman"/>
          <w:sz w:val="24"/>
          <w:szCs w:val="24"/>
        </w:rPr>
        <w:t xml:space="preserve"> </w:t>
      </w:r>
      <w:r w:rsidR="00FE61D8">
        <w:rPr>
          <w:rFonts w:ascii="Times New Roman" w:hAnsi="Times New Roman" w:cs="Times New Roman"/>
          <w:sz w:val="24"/>
          <w:szCs w:val="24"/>
        </w:rPr>
        <w:t>января</w:t>
      </w:r>
      <w:r w:rsidRPr="00480BD4">
        <w:rPr>
          <w:rFonts w:ascii="Times New Roman" w:hAnsi="Times New Roman" w:cs="Times New Roman"/>
          <w:sz w:val="24"/>
          <w:szCs w:val="24"/>
        </w:rPr>
        <w:t xml:space="preserve"> 201</w:t>
      </w:r>
      <w:r w:rsidR="00FE61D8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480BD4">
        <w:rPr>
          <w:rFonts w:ascii="Times New Roman" w:hAnsi="Times New Roman" w:cs="Times New Roman"/>
          <w:sz w:val="24"/>
          <w:szCs w:val="24"/>
        </w:rPr>
        <w:t xml:space="preserve"> г. направить в наш адрес заполненную заявку по факсу +7 (861) 992-03-52, 992-03-53, 992-03-48, 992-03-39 или по электронной почте klyus@tppkuban.ru, polina@tppkuban.ru, а также в случае необходимости оформления визы предоставить пакет документов. Подробная информация о мероприятии, бланк заявки на участие, перечень документов для открытия визы в Италию размещены на </w:t>
      </w:r>
      <w:r>
        <w:rPr>
          <w:rFonts w:ascii="Times New Roman" w:hAnsi="Times New Roman" w:cs="Times New Roman"/>
          <w:sz w:val="24"/>
          <w:szCs w:val="24"/>
        </w:rPr>
        <w:t xml:space="preserve">сайтах </w:t>
      </w:r>
      <w:hyperlink r:id="rId6" w:history="1">
        <w:r w:rsidRPr="00480BD4">
          <w:rPr>
            <w:rStyle w:val="a9"/>
            <w:rFonts w:ascii="Times New Roman" w:hAnsi="Times New Roman" w:cs="Times New Roman"/>
            <w:sz w:val="24"/>
            <w:szCs w:val="24"/>
            <w:lang w:val="de-DE"/>
          </w:rPr>
          <w:t>http://kuban.tpprf.ru/ru/</w:t>
        </w:r>
      </w:hyperlink>
      <w:r w:rsidRPr="00480BD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480BD4">
          <w:rPr>
            <w:rStyle w:val="a9"/>
            <w:rFonts w:ascii="Times New Roman" w:hAnsi="Times New Roman" w:cs="Times New Roman"/>
            <w:sz w:val="24"/>
            <w:szCs w:val="24"/>
            <w:lang w:val="de-DE"/>
          </w:rPr>
          <w:t>www.b2b23.ru</w:t>
        </w:r>
      </w:hyperlink>
      <w:r w:rsidRPr="00480BD4">
        <w:rPr>
          <w:rStyle w:val="a9"/>
          <w:rFonts w:ascii="Times New Roman" w:hAnsi="Times New Roman" w:cs="Times New Roman"/>
          <w:sz w:val="24"/>
          <w:szCs w:val="24"/>
        </w:rPr>
        <w:t>.</w:t>
      </w:r>
    </w:p>
    <w:p w:rsidR="00480BD4" w:rsidRDefault="00480BD4" w:rsidP="00480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05AFC" w:rsidRDefault="00605AFC" w:rsidP="00480B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605AFC" w:rsidSect="00D438CD">
      <w:headerReference w:type="default" r:id="rId8"/>
      <w:footerReference w:type="default" r:id="rId9"/>
      <w:pgSz w:w="11906" w:h="16838"/>
      <w:pgMar w:top="31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4FE" w:rsidRDefault="009B14FE" w:rsidP="00CF0484">
      <w:pPr>
        <w:spacing w:after="0" w:line="240" w:lineRule="auto"/>
      </w:pPr>
      <w:r>
        <w:separator/>
      </w:r>
    </w:p>
  </w:endnote>
  <w:endnote w:type="continuationSeparator" w:id="0">
    <w:p w:rsidR="009B14FE" w:rsidRDefault="009B14FE" w:rsidP="00CF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484" w:rsidRDefault="00CF0484" w:rsidP="00CF0484">
    <w:pPr>
      <w:pStyle w:val="a5"/>
      <w:tabs>
        <w:tab w:val="clear" w:pos="4677"/>
        <w:tab w:val="clear" w:pos="9355"/>
        <w:tab w:val="left" w:pos="1540"/>
      </w:tabs>
    </w:pPr>
    <w:r w:rsidRPr="00CF0484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070A1BCE" wp14:editId="29D95F5D">
          <wp:simplePos x="0" y="0"/>
          <wp:positionH relativeFrom="column">
            <wp:posOffset>-890270</wp:posOffset>
          </wp:positionH>
          <wp:positionV relativeFrom="paragraph">
            <wp:posOffset>-612140</wp:posOffset>
          </wp:positionV>
          <wp:extent cx="7492725" cy="1158949"/>
          <wp:effectExtent l="0" t="0" r="0" b="3175"/>
          <wp:wrapNone/>
          <wp:docPr id="6" name="Рисунок 6" descr="C:\Users\p.kuzmenko\Desktop\Blank_TPP низ - 000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.kuzmenko\Desktop\Blank_TPP низ - 0002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725" cy="115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111E499E" wp14:editId="51FADE02">
          <wp:simplePos x="0" y="0"/>
          <wp:positionH relativeFrom="column">
            <wp:posOffset>-20955</wp:posOffset>
          </wp:positionH>
          <wp:positionV relativeFrom="paragraph">
            <wp:posOffset>9551035</wp:posOffset>
          </wp:positionV>
          <wp:extent cx="7559675" cy="1169670"/>
          <wp:effectExtent l="0" t="0" r="3175" b="0"/>
          <wp:wrapNone/>
          <wp:docPr id="7" name="Рисунок 7" descr="C:\Users\p.kuzmenko\Desktop\Blank_TPP низ - 000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.kuzmenko\Desktop\Blank_TPP низ - 000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023C1A1" wp14:editId="16C7FB3B">
          <wp:simplePos x="0" y="0"/>
          <wp:positionH relativeFrom="column">
            <wp:posOffset>-20955</wp:posOffset>
          </wp:positionH>
          <wp:positionV relativeFrom="paragraph">
            <wp:posOffset>9551035</wp:posOffset>
          </wp:positionV>
          <wp:extent cx="7559675" cy="1169670"/>
          <wp:effectExtent l="0" t="0" r="3175" b="0"/>
          <wp:wrapNone/>
          <wp:docPr id="8" name="Рисунок 8" descr="C:\Users\p.kuzmenko\Desktop\Blank_TPP низ - 000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kuzmenko\Desktop\Blank_TPP низ - 000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4FE" w:rsidRDefault="009B14FE" w:rsidP="00CF0484">
      <w:pPr>
        <w:spacing w:after="0" w:line="240" w:lineRule="auto"/>
      </w:pPr>
      <w:r>
        <w:separator/>
      </w:r>
    </w:p>
  </w:footnote>
  <w:footnote w:type="continuationSeparator" w:id="0">
    <w:p w:rsidR="009B14FE" w:rsidRDefault="009B14FE" w:rsidP="00CF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484" w:rsidRDefault="00CF0484">
    <w:pPr>
      <w:pStyle w:val="a3"/>
    </w:pPr>
    <w:r w:rsidRPr="00CF0484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-891540</wp:posOffset>
          </wp:positionH>
          <wp:positionV relativeFrom="paragraph">
            <wp:posOffset>-411480</wp:posOffset>
          </wp:positionV>
          <wp:extent cx="7559749" cy="2424453"/>
          <wp:effectExtent l="0" t="0" r="3175" b="0"/>
          <wp:wrapNone/>
          <wp:docPr id="5" name="Рисунок 5" descr="C:\Users\p.kuzmenko\Desktop\Blank_TPP верх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kuzmenko\Desktop\Blank_TPP верх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749" cy="2424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484" w:rsidRDefault="00CF04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84"/>
    <w:rsid w:val="00012605"/>
    <w:rsid w:val="00046A74"/>
    <w:rsid w:val="000968B8"/>
    <w:rsid w:val="000B2F2F"/>
    <w:rsid w:val="000D693E"/>
    <w:rsid w:val="001724F8"/>
    <w:rsid w:val="001D6ACC"/>
    <w:rsid w:val="00256D57"/>
    <w:rsid w:val="0031451F"/>
    <w:rsid w:val="0034353C"/>
    <w:rsid w:val="00467D89"/>
    <w:rsid w:val="00480BD4"/>
    <w:rsid w:val="00561654"/>
    <w:rsid w:val="006027D3"/>
    <w:rsid w:val="00605AFC"/>
    <w:rsid w:val="00643050"/>
    <w:rsid w:val="00667081"/>
    <w:rsid w:val="006B4AE6"/>
    <w:rsid w:val="0078179C"/>
    <w:rsid w:val="00836D33"/>
    <w:rsid w:val="008A4926"/>
    <w:rsid w:val="00963EAF"/>
    <w:rsid w:val="0099488D"/>
    <w:rsid w:val="009B14FE"/>
    <w:rsid w:val="009C5BF7"/>
    <w:rsid w:val="00AE17DE"/>
    <w:rsid w:val="00B013F4"/>
    <w:rsid w:val="00B44071"/>
    <w:rsid w:val="00C34579"/>
    <w:rsid w:val="00CA3034"/>
    <w:rsid w:val="00CA72DD"/>
    <w:rsid w:val="00CC5FC6"/>
    <w:rsid w:val="00CD3114"/>
    <w:rsid w:val="00CF0484"/>
    <w:rsid w:val="00D438CD"/>
    <w:rsid w:val="00D621AC"/>
    <w:rsid w:val="00D70E00"/>
    <w:rsid w:val="00DB4BC2"/>
    <w:rsid w:val="00E4781D"/>
    <w:rsid w:val="00E73810"/>
    <w:rsid w:val="00EC7A90"/>
    <w:rsid w:val="00ED509A"/>
    <w:rsid w:val="00F7414C"/>
    <w:rsid w:val="00F761AF"/>
    <w:rsid w:val="00FA6674"/>
    <w:rsid w:val="00FD2F37"/>
    <w:rsid w:val="00FE61D8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74D22164-0CF6-4B16-B88F-53D26DF1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484"/>
  </w:style>
  <w:style w:type="paragraph" w:styleId="a5">
    <w:name w:val="footer"/>
    <w:basedOn w:val="a"/>
    <w:link w:val="a6"/>
    <w:uiPriority w:val="99"/>
    <w:unhideWhenUsed/>
    <w:rsid w:val="00CF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484"/>
  </w:style>
  <w:style w:type="paragraph" w:styleId="a7">
    <w:name w:val="Balloon Text"/>
    <w:basedOn w:val="a"/>
    <w:link w:val="a8"/>
    <w:uiPriority w:val="99"/>
    <w:semiHidden/>
    <w:unhideWhenUsed/>
    <w:rsid w:val="0066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708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D6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2b23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ban.tpprf.ru/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Кузьменко Анатольевна</dc:creator>
  <cp:keywords/>
  <dc:description/>
  <cp:lastModifiedBy>Клюс Ольга Валерьевна</cp:lastModifiedBy>
  <cp:revision>7</cp:revision>
  <cp:lastPrinted>2015-12-15T08:59:00Z</cp:lastPrinted>
  <dcterms:created xsi:type="dcterms:W3CDTF">2015-12-15T09:14:00Z</dcterms:created>
  <dcterms:modified xsi:type="dcterms:W3CDTF">2015-12-16T07:16:00Z</dcterms:modified>
</cp:coreProperties>
</file>